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1E" w:rsidRDefault="00EF4DE1" w:rsidP="00EF4DE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Средняя заработная плата за 20</w:t>
      </w:r>
      <w:r w:rsidR="009A6F5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 год</w:t>
      </w:r>
    </w:p>
    <w:p w:rsidR="00EF4DE1" w:rsidRDefault="00EF4DE1" w:rsidP="00EF4DE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F4DE1">
        <w:rPr>
          <w:rFonts w:ascii="Times New Roman" w:hAnsi="Times New Roman" w:cs="Times New Roman"/>
          <w:sz w:val="28"/>
        </w:rPr>
        <w:t>государственное бюджетное учреждение здравоохранения ставропольского края «городская клиническая детская стоматологическая поликлиника» города Ставрополя</w:t>
      </w:r>
    </w:p>
    <w:p w:rsidR="00EF4DE1" w:rsidRDefault="00EF4DE1" w:rsidP="00EF4DE1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465" w:type="dxa"/>
        <w:tblLook w:val="04A0" w:firstRow="1" w:lastRow="0" w:firstColumn="1" w:lastColumn="0" w:noHBand="0" w:noVBand="1"/>
      </w:tblPr>
      <w:tblGrid>
        <w:gridCol w:w="6345"/>
        <w:gridCol w:w="3120"/>
      </w:tblGrid>
      <w:tr w:rsidR="00EF4DE1" w:rsidTr="00EF4DE1">
        <w:tc>
          <w:tcPr>
            <w:tcW w:w="6345" w:type="dxa"/>
            <w:vAlign w:val="center"/>
          </w:tcPr>
          <w:p w:rsidR="00EF4DE1" w:rsidRDefault="00EF4DE1" w:rsidP="00EF4D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3120" w:type="dxa"/>
            <w:vAlign w:val="center"/>
          </w:tcPr>
          <w:p w:rsidR="00EF4DE1" w:rsidRDefault="00EF4DE1" w:rsidP="00EF4D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Размер средней заработной платы</w:t>
            </w:r>
          </w:p>
        </w:tc>
      </w:tr>
      <w:tr w:rsidR="009A6F52" w:rsidTr="009A6F52">
        <w:trPr>
          <w:trHeight w:val="397"/>
        </w:trPr>
        <w:tc>
          <w:tcPr>
            <w:tcW w:w="6345" w:type="dxa"/>
          </w:tcPr>
          <w:p w:rsidR="009A6F52" w:rsidRDefault="009A6F52" w:rsidP="009A6F52">
            <w:pPr>
              <w:ind w:lef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врач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52" w:rsidRPr="009A6F52" w:rsidRDefault="009A6F52" w:rsidP="009A6F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 w:rsidRPr="009A6F52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61 852,58</w:t>
            </w:r>
          </w:p>
        </w:tc>
      </w:tr>
      <w:tr w:rsidR="009A6F52" w:rsidTr="009A6F52">
        <w:trPr>
          <w:trHeight w:val="397"/>
        </w:trPr>
        <w:tc>
          <w:tcPr>
            <w:tcW w:w="6345" w:type="dxa"/>
          </w:tcPr>
          <w:p w:rsidR="009A6F52" w:rsidRDefault="009A6F52" w:rsidP="009A6F52">
            <w:pPr>
              <w:ind w:lef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главного врача по медицинской части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52" w:rsidRPr="009A6F52" w:rsidRDefault="009A6F52" w:rsidP="009A6F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 w:rsidRPr="009A6F52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20 809,95</w:t>
            </w:r>
          </w:p>
        </w:tc>
      </w:tr>
      <w:tr w:rsidR="009A6F52" w:rsidTr="009A6F52">
        <w:trPr>
          <w:trHeight w:val="397"/>
        </w:trPr>
        <w:tc>
          <w:tcPr>
            <w:tcW w:w="6345" w:type="dxa"/>
          </w:tcPr>
          <w:p w:rsidR="009A6F52" w:rsidRDefault="009A6F52" w:rsidP="009A6F52">
            <w:pPr>
              <w:ind w:lef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главного врача по экономическим вопросам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52" w:rsidRPr="009A6F52" w:rsidRDefault="009A6F52" w:rsidP="009A6F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 w:rsidRPr="009A6F52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50 925,11</w:t>
            </w:r>
          </w:p>
        </w:tc>
      </w:tr>
      <w:tr w:rsidR="009A6F52" w:rsidTr="009A6F52">
        <w:trPr>
          <w:trHeight w:val="397"/>
        </w:trPr>
        <w:tc>
          <w:tcPr>
            <w:tcW w:w="6345" w:type="dxa"/>
          </w:tcPr>
          <w:p w:rsidR="009A6F52" w:rsidRDefault="009A6F52" w:rsidP="009A6F52">
            <w:pPr>
              <w:ind w:lef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52" w:rsidRPr="009A6F52" w:rsidRDefault="00CA3426" w:rsidP="009A6F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46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918,04</w:t>
            </w:r>
          </w:p>
        </w:tc>
      </w:tr>
    </w:tbl>
    <w:p w:rsidR="00EF4DE1" w:rsidRPr="00EF4DE1" w:rsidRDefault="00EF4DE1" w:rsidP="00EF4DE1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EF4DE1" w:rsidRPr="00EF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A9"/>
    <w:rsid w:val="000C001E"/>
    <w:rsid w:val="00284147"/>
    <w:rsid w:val="005D68A9"/>
    <w:rsid w:val="009A6F52"/>
    <w:rsid w:val="00AD3587"/>
    <w:rsid w:val="00CA3426"/>
    <w:rsid w:val="00E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F066"/>
  <w15:docId w15:val="{0A37AA1C-D3D3-4E9B-9D02-D6B78C92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2019-04-02T06:09:00Z</dcterms:created>
  <dcterms:modified xsi:type="dcterms:W3CDTF">2022-01-17T09:00:00Z</dcterms:modified>
</cp:coreProperties>
</file>